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F29" w:rsidRDefault="00510379">
      <w:r>
        <w:t xml:space="preserve">We are thrilled to announce that our partner </w:t>
      </w:r>
      <w:r w:rsidR="00787F29">
        <w:t>Vital Voices Global Partnership</w:t>
      </w:r>
      <w:r>
        <w:t xml:space="preserve"> is currently accepting applications for the </w:t>
      </w:r>
      <w:r w:rsidR="00787F29">
        <w:t xml:space="preserve">2016-2017 VV GROW Fellowship! </w:t>
      </w:r>
    </w:p>
    <w:p w:rsidR="00787F29" w:rsidRPr="001A230A" w:rsidRDefault="00787F29" w:rsidP="00787F29">
      <w:pPr>
        <w:spacing w:after="120" w:line="240" w:lineRule="atLeast"/>
        <w:rPr>
          <w:rFonts w:eastAsia="Times New Roman"/>
        </w:rPr>
      </w:pPr>
      <w:r w:rsidRPr="00AC5186">
        <w:rPr>
          <w:rFonts w:eastAsia="Times New Roman"/>
          <w:b/>
        </w:rPr>
        <w:t>The VV GROW Fellowship is a highly competitive one-year accelerator program for women owners of small and medium businesses in Latin America and the Caribbean, the Middle East and North Africa, and sub-Saharan Africa.</w:t>
      </w:r>
      <w:r w:rsidRPr="001A230A">
        <w:rPr>
          <w:rFonts w:eastAsia="Times New Roman"/>
        </w:rPr>
        <w:t xml:space="preserve"> The program includes customized business skills training, technical assistance, leadership development, and access to networks to grow their businesses and increase their leadership impact. Through global and regional online and in-person trainings, fellows focus on strategy and long-term business value paired with action-oriented plans. They amplify their role as leaders in their businesses and their communities to create jobs, stimulate long-term economic growth and produce wider social benefits. </w:t>
      </w:r>
    </w:p>
    <w:p w:rsidR="00787F29" w:rsidRPr="00522C10" w:rsidRDefault="00787F29" w:rsidP="00522C10">
      <w:pPr>
        <w:pStyle w:val="NoSpacing1"/>
        <w:rPr>
          <w:rFonts w:asciiTheme="minorHAnsi" w:hAnsiTheme="minorHAnsi"/>
        </w:rPr>
      </w:pPr>
      <w:r w:rsidRPr="00522C10">
        <w:rPr>
          <w:rFonts w:asciiTheme="minorHAnsi" w:hAnsiTheme="minorHAnsi"/>
        </w:rPr>
        <w:t xml:space="preserve">Vital Voices seeks applications from women business owners from Latin America and the Caribbean, the Middle East and North Africa, and Sub-Saharan Africa, who:  </w:t>
      </w:r>
    </w:p>
    <w:p w:rsidR="00787F29" w:rsidRPr="001A230A" w:rsidRDefault="00787F29" w:rsidP="00787F29">
      <w:pPr>
        <w:pStyle w:val="ListParagraph"/>
        <w:numPr>
          <w:ilvl w:val="0"/>
          <w:numId w:val="2"/>
        </w:numPr>
        <w:spacing w:before="0" w:beforeAutospacing="0" w:after="0" w:afterAutospacing="0"/>
        <w:rPr>
          <w:rFonts w:asciiTheme="minorHAnsi" w:hAnsiTheme="minorHAnsi"/>
          <w:sz w:val="22"/>
          <w:szCs w:val="22"/>
        </w:rPr>
      </w:pPr>
      <w:r w:rsidRPr="001A230A">
        <w:rPr>
          <w:rFonts w:asciiTheme="minorHAnsi" w:hAnsiTheme="minorHAnsi"/>
          <w:sz w:val="22"/>
          <w:szCs w:val="22"/>
        </w:rPr>
        <w:t>Own a business that has been in operation for at least 3 years,</w:t>
      </w:r>
    </w:p>
    <w:p w:rsidR="00787F29" w:rsidRPr="001A230A" w:rsidRDefault="00787F29" w:rsidP="00787F29">
      <w:pPr>
        <w:pStyle w:val="NoSpacing1"/>
        <w:numPr>
          <w:ilvl w:val="0"/>
          <w:numId w:val="2"/>
        </w:numPr>
        <w:suppressAutoHyphens w:val="0"/>
        <w:textAlignment w:val="auto"/>
        <w:rPr>
          <w:rFonts w:asciiTheme="minorHAnsi" w:hAnsiTheme="minorHAnsi"/>
        </w:rPr>
      </w:pPr>
      <w:r w:rsidRPr="001A230A">
        <w:rPr>
          <w:rFonts w:asciiTheme="minorHAnsi" w:hAnsiTheme="minorHAnsi"/>
        </w:rPr>
        <w:t xml:space="preserve">Employ at least 3 full time staff, and </w:t>
      </w:r>
    </w:p>
    <w:p w:rsidR="00787F29" w:rsidRPr="001A230A" w:rsidRDefault="00787F29" w:rsidP="00787F29">
      <w:pPr>
        <w:pStyle w:val="NoSpacing1"/>
        <w:numPr>
          <w:ilvl w:val="0"/>
          <w:numId w:val="2"/>
        </w:numPr>
        <w:suppressAutoHyphens w:val="0"/>
        <w:textAlignment w:val="auto"/>
        <w:rPr>
          <w:rFonts w:asciiTheme="minorHAnsi" w:hAnsiTheme="minorHAnsi"/>
        </w:rPr>
      </w:pPr>
      <w:r w:rsidRPr="001A230A">
        <w:rPr>
          <w:rFonts w:asciiTheme="minorHAnsi" w:hAnsiTheme="minorHAnsi"/>
        </w:rPr>
        <w:t>Generate at least USD $40,000 in annual sales</w:t>
      </w:r>
    </w:p>
    <w:p w:rsidR="00787F29" w:rsidRPr="001A230A" w:rsidRDefault="00787F29" w:rsidP="00787F29">
      <w:pPr>
        <w:pStyle w:val="NoSpacing1"/>
        <w:rPr>
          <w:rFonts w:asciiTheme="minorHAnsi" w:hAnsiTheme="minorHAnsi"/>
        </w:rPr>
      </w:pPr>
    </w:p>
    <w:p w:rsidR="00787F29" w:rsidRPr="001A230A" w:rsidRDefault="00787F29" w:rsidP="00787F29">
      <w:pPr>
        <w:pStyle w:val="NoSpacing1"/>
        <w:rPr>
          <w:rFonts w:asciiTheme="minorHAnsi" w:hAnsiTheme="minorHAnsi"/>
        </w:rPr>
      </w:pPr>
      <w:r w:rsidRPr="001A230A">
        <w:rPr>
          <w:rFonts w:asciiTheme="minorHAnsi" w:hAnsiTheme="minorHAnsi"/>
        </w:rPr>
        <w:t>As an interested applicant, you:</w:t>
      </w:r>
    </w:p>
    <w:p w:rsidR="00787F29" w:rsidRPr="001A230A" w:rsidRDefault="00787F29" w:rsidP="00787F29">
      <w:pPr>
        <w:pStyle w:val="ListParagraph"/>
        <w:numPr>
          <w:ilvl w:val="0"/>
          <w:numId w:val="2"/>
        </w:numPr>
        <w:spacing w:before="0" w:beforeAutospacing="0" w:after="0" w:afterAutospacing="0"/>
        <w:rPr>
          <w:rFonts w:asciiTheme="minorHAnsi" w:hAnsiTheme="minorHAnsi"/>
          <w:sz w:val="22"/>
          <w:szCs w:val="22"/>
        </w:rPr>
      </w:pPr>
      <w:r w:rsidRPr="001A230A">
        <w:rPr>
          <w:rFonts w:asciiTheme="minorHAnsi" w:hAnsiTheme="minorHAnsi"/>
          <w:sz w:val="22"/>
          <w:szCs w:val="22"/>
        </w:rPr>
        <w:t>Are motivated to build the skills and make the changes needed to grow your business,</w:t>
      </w:r>
    </w:p>
    <w:p w:rsidR="00787F29" w:rsidRPr="001A230A" w:rsidRDefault="00787F29" w:rsidP="00787F29">
      <w:pPr>
        <w:pStyle w:val="ListParagraph"/>
        <w:numPr>
          <w:ilvl w:val="0"/>
          <w:numId w:val="2"/>
        </w:numPr>
        <w:spacing w:before="0" w:beforeAutospacing="0" w:after="0" w:afterAutospacing="0"/>
        <w:rPr>
          <w:rFonts w:asciiTheme="minorHAnsi" w:hAnsiTheme="minorHAnsi"/>
          <w:sz w:val="22"/>
          <w:szCs w:val="22"/>
        </w:rPr>
      </w:pPr>
      <w:r w:rsidRPr="001A230A">
        <w:rPr>
          <w:rFonts w:asciiTheme="minorHAnsi" w:hAnsiTheme="minorHAnsi"/>
          <w:sz w:val="22"/>
          <w:szCs w:val="22"/>
        </w:rPr>
        <w:t>Have demonstrated leadership within your community</w:t>
      </w:r>
    </w:p>
    <w:p w:rsidR="00787F29" w:rsidRPr="001A230A" w:rsidRDefault="00787F29" w:rsidP="00787F29">
      <w:pPr>
        <w:pStyle w:val="ListParagraph"/>
        <w:numPr>
          <w:ilvl w:val="0"/>
          <w:numId w:val="2"/>
        </w:numPr>
        <w:spacing w:before="0" w:beforeAutospacing="0" w:after="0" w:afterAutospacing="0"/>
        <w:rPr>
          <w:rFonts w:asciiTheme="minorHAnsi" w:hAnsiTheme="minorHAnsi"/>
          <w:sz w:val="22"/>
          <w:szCs w:val="22"/>
        </w:rPr>
      </w:pPr>
      <w:r w:rsidRPr="001A230A">
        <w:rPr>
          <w:rFonts w:asciiTheme="minorHAnsi" w:hAnsiTheme="minorHAnsi"/>
          <w:sz w:val="22"/>
          <w:szCs w:val="22"/>
        </w:rPr>
        <w:t xml:space="preserve">Have the authority to make critical decisions within your business </w:t>
      </w:r>
    </w:p>
    <w:p w:rsidR="00787F29" w:rsidRPr="001A230A" w:rsidRDefault="00787F29" w:rsidP="00787F29">
      <w:pPr>
        <w:pStyle w:val="ListParagraph"/>
        <w:numPr>
          <w:ilvl w:val="0"/>
          <w:numId w:val="2"/>
        </w:numPr>
        <w:spacing w:before="0" w:beforeAutospacing="0" w:after="0" w:afterAutospacing="0"/>
        <w:rPr>
          <w:rFonts w:asciiTheme="minorHAnsi" w:hAnsiTheme="minorHAnsi"/>
          <w:sz w:val="22"/>
          <w:szCs w:val="22"/>
        </w:rPr>
      </w:pPr>
      <w:r w:rsidRPr="001A230A">
        <w:rPr>
          <w:rFonts w:asciiTheme="minorHAnsi" w:hAnsiTheme="minorHAnsi"/>
          <w:sz w:val="22"/>
          <w:szCs w:val="22"/>
        </w:rPr>
        <w:t xml:space="preserve">Are excited to participate in a one year business accelerator program, and </w:t>
      </w:r>
    </w:p>
    <w:p w:rsidR="00787F29" w:rsidRPr="001A230A" w:rsidRDefault="00787F29" w:rsidP="00787F29">
      <w:pPr>
        <w:numPr>
          <w:ilvl w:val="0"/>
          <w:numId w:val="2"/>
        </w:numPr>
        <w:spacing w:after="0" w:line="240" w:lineRule="auto"/>
        <w:rPr>
          <w:rFonts w:eastAsia="Times New Roman"/>
        </w:rPr>
      </w:pPr>
      <w:r w:rsidRPr="001A230A">
        <w:rPr>
          <w:rFonts w:eastAsia="Times New Roman"/>
        </w:rPr>
        <w:t>Are willing and committed to have your business growth tracked by Vital Voices for 1 year during the Fellowship, and 2 years afterwards through methods including online surveys and phone calls.</w:t>
      </w:r>
    </w:p>
    <w:p w:rsidR="00F3136B" w:rsidRDefault="00F3136B" w:rsidP="00F3136B">
      <w:pPr>
        <w:pStyle w:val="Default"/>
        <w:ind w:firstLine="360"/>
        <w:rPr>
          <w:rFonts w:asciiTheme="minorHAnsi" w:eastAsia="Times New Roman" w:hAnsiTheme="minorHAnsi" w:cs="Times New Roman"/>
          <w:b/>
          <w:color w:val="auto"/>
          <w:sz w:val="22"/>
          <w:szCs w:val="22"/>
        </w:rPr>
      </w:pPr>
    </w:p>
    <w:p w:rsidR="00EF56C5" w:rsidRDefault="00134316" w:rsidP="00134316">
      <w:r>
        <w:rPr>
          <w:b/>
        </w:rPr>
        <w:t xml:space="preserve">We believe that you would be a great fit for this program. </w:t>
      </w:r>
      <w:r>
        <w:t xml:space="preserve">If you are interested in learning more about the program, please visit </w:t>
      </w:r>
      <w:hyperlink r:id="rId5" w:history="1">
        <w:r w:rsidR="00191939" w:rsidRPr="00F4088F">
          <w:rPr>
            <w:rStyle w:val="Hyperlink"/>
          </w:rPr>
          <w:t>http://www.vitalvoices.org/what-we-do/issues/economic-empowerment/apply-vv-grow-fellowship</w:t>
        </w:r>
      </w:hyperlink>
      <w:r w:rsidR="00191939">
        <w:t xml:space="preserve"> </w:t>
      </w:r>
      <w:r>
        <w:t xml:space="preserve">or feel free to apply online at </w:t>
      </w:r>
      <w:hyperlink r:id="rId6" w:history="1">
        <w:r w:rsidR="00956FC4" w:rsidRPr="00FE7859">
          <w:rPr>
            <w:rStyle w:val="Hyperlink"/>
          </w:rPr>
          <w:t>http://www.vitalvoices.org/what-we-do/issues/economic-empowerment/apply-vv-grow-fellowship</w:t>
        </w:r>
      </w:hyperlink>
      <w:r w:rsidR="00956FC4">
        <w:t xml:space="preserve">.  </w:t>
      </w:r>
      <w:r w:rsidR="00522C10">
        <w:t xml:space="preserve">We have also attached a list of frequently asked questions regarding the program and application for your consideration. </w:t>
      </w:r>
      <w:r w:rsidRPr="00AC5186">
        <w:rPr>
          <w:b/>
        </w:rPr>
        <w:t xml:space="preserve">Applications are due by </w:t>
      </w:r>
      <w:r>
        <w:rPr>
          <w:b/>
        </w:rPr>
        <w:t>January 31, 2016</w:t>
      </w:r>
      <w:r w:rsidRPr="00AC5186">
        <w:rPr>
          <w:b/>
        </w:rPr>
        <w:t>.</w:t>
      </w:r>
      <w:r>
        <w:rPr>
          <w:b/>
        </w:rPr>
        <w:t xml:space="preserve"> </w:t>
      </w:r>
      <w:r w:rsidR="00135929">
        <w:rPr>
          <w:b/>
        </w:rPr>
        <w:t>Late applications will not be considered.</w:t>
      </w:r>
    </w:p>
    <w:p w:rsidR="00134316" w:rsidRDefault="00A5382B" w:rsidP="00134316">
      <w:pPr>
        <w:rPr>
          <w:b/>
          <w:bCs/>
        </w:rPr>
      </w:pPr>
      <w:r>
        <w:t xml:space="preserve">Should you have any questions regarding the program or application process, please email </w:t>
      </w:r>
      <w:hyperlink r:id="rId7" w:history="1">
        <w:r w:rsidR="00134316" w:rsidRPr="001A230A">
          <w:rPr>
            <w:rStyle w:val="Hyperlink"/>
          </w:rPr>
          <w:t>vitalvoices.economicempowerment@vitalnetwork.org</w:t>
        </w:r>
      </w:hyperlink>
      <w:r w:rsidR="00134316" w:rsidRPr="001A230A">
        <w:t xml:space="preserve"> with the subject line: </w:t>
      </w:r>
      <w:r w:rsidR="00134316" w:rsidRPr="001A230A">
        <w:rPr>
          <w:b/>
          <w:bCs/>
        </w:rPr>
        <w:t>VV GROW Fellowship Application</w:t>
      </w:r>
      <w:r w:rsidR="00134316">
        <w:rPr>
          <w:b/>
          <w:bCs/>
        </w:rPr>
        <w:t xml:space="preserve">. </w:t>
      </w:r>
    </w:p>
    <w:p w:rsidR="00134316" w:rsidRDefault="007F5B19" w:rsidP="00351A47">
      <w:r>
        <w:t>We wish you best of luck on your application!</w:t>
      </w:r>
      <w:bookmarkStart w:id="0" w:name="_GoBack"/>
      <w:bookmarkEnd w:id="0"/>
    </w:p>
    <w:sectPr w:rsidR="00134316" w:rsidSect="00E82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6023"/>
    <w:multiLevelType w:val="multilevel"/>
    <w:tmpl w:val="C91E1D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CF10369"/>
    <w:multiLevelType w:val="hybridMultilevel"/>
    <w:tmpl w:val="2A2C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FC40FE"/>
    <w:multiLevelType w:val="multilevel"/>
    <w:tmpl w:val="0F6C1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8B5E10"/>
    <w:rsid w:val="0000626C"/>
    <w:rsid w:val="00037BC3"/>
    <w:rsid w:val="00134316"/>
    <w:rsid w:val="00135929"/>
    <w:rsid w:val="00191939"/>
    <w:rsid w:val="00351A47"/>
    <w:rsid w:val="00510379"/>
    <w:rsid w:val="00522C10"/>
    <w:rsid w:val="0055551D"/>
    <w:rsid w:val="00787F29"/>
    <w:rsid w:val="007F5B19"/>
    <w:rsid w:val="008B5E10"/>
    <w:rsid w:val="00956FC4"/>
    <w:rsid w:val="00A5382B"/>
    <w:rsid w:val="00AC5186"/>
    <w:rsid w:val="00AD2FD6"/>
    <w:rsid w:val="00B25313"/>
    <w:rsid w:val="00D32F78"/>
    <w:rsid w:val="00E823F4"/>
    <w:rsid w:val="00EF56C5"/>
    <w:rsid w:val="00F313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33958-917B-44D9-A916-9EA287AA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F29"/>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converted-space">
    <w:name w:val="apple-converted-space"/>
    <w:basedOn w:val="DefaultParagraphFont"/>
    <w:rsid w:val="00787F29"/>
  </w:style>
  <w:style w:type="paragraph" w:styleId="ListParagraph">
    <w:name w:val="List Paragraph"/>
    <w:basedOn w:val="Normal"/>
    <w:uiPriority w:val="34"/>
    <w:qFormat/>
    <w:rsid w:val="00787F29"/>
    <w:pPr>
      <w:spacing w:before="100" w:beforeAutospacing="1" w:after="100" w:afterAutospacing="1" w:line="240" w:lineRule="auto"/>
    </w:pPr>
    <w:rPr>
      <w:rFonts w:ascii="Times New Roman" w:eastAsia="Calibri" w:hAnsi="Times New Roman" w:cs="Times New Roman"/>
      <w:sz w:val="24"/>
      <w:szCs w:val="24"/>
    </w:rPr>
  </w:style>
  <w:style w:type="paragraph" w:customStyle="1" w:styleId="NoSpacing1">
    <w:name w:val="No Spacing1"/>
    <w:uiPriority w:val="1"/>
    <w:qFormat/>
    <w:rsid w:val="00787F29"/>
    <w:pPr>
      <w:suppressAutoHyphens/>
      <w:autoSpaceDN w:val="0"/>
      <w:spacing w:after="0" w:line="240" w:lineRule="auto"/>
      <w:textAlignment w:val="baseline"/>
    </w:pPr>
    <w:rPr>
      <w:rFonts w:ascii="Calibri" w:eastAsia="Calibri" w:hAnsi="Calibri" w:cs="Times New Roman"/>
    </w:rPr>
  </w:style>
  <w:style w:type="character" w:styleId="Hyperlink">
    <w:name w:val="Hyperlink"/>
    <w:basedOn w:val="DefaultParagraphFont"/>
    <w:uiPriority w:val="99"/>
    <w:unhideWhenUsed/>
    <w:rsid w:val="00787F29"/>
    <w:rPr>
      <w:color w:val="0563C1" w:themeColor="hyperlink"/>
      <w:u w:val="single"/>
    </w:rPr>
  </w:style>
  <w:style w:type="character" w:styleId="CommentReference">
    <w:name w:val="annotation reference"/>
    <w:basedOn w:val="DefaultParagraphFont"/>
    <w:uiPriority w:val="99"/>
    <w:rsid w:val="00AC5186"/>
    <w:rPr>
      <w:sz w:val="16"/>
      <w:szCs w:val="16"/>
    </w:rPr>
  </w:style>
  <w:style w:type="paragraph" w:styleId="CommentText">
    <w:name w:val="annotation text"/>
    <w:basedOn w:val="Normal"/>
    <w:link w:val="CommentTextChar"/>
    <w:uiPriority w:val="99"/>
    <w:rsid w:val="00AC5186"/>
    <w:pPr>
      <w:suppressAutoHyphens/>
      <w:autoSpaceDN w:val="0"/>
      <w:spacing w:after="200" w:line="240" w:lineRule="auto"/>
      <w:textAlignment w:val="baseline"/>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C518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C5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1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5186"/>
    <w:pPr>
      <w:suppressAutoHyphens w:val="0"/>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18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talvoices.economicempowerment@vital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voices.org/what-we-do/issues/economic-empowerment/apply-vv-grow-fellowship" TargetMode="External"/><Relationship Id="rId5" Type="http://schemas.openxmlformats.org/officeDocument/2006/relationships/hyperlink" Target="http://www.vitalvoices.org/what-we-do/issues/economic-empowerment/apply-vv-grow-fellowsh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Kirubel</dc:creator>
  <cp:keywords/>
  <dc:description/>
  <cp:lastModifiedBy>Tania A. Ghoussainy</cp:lastModifiedBy>
  <cp:revision>9</cp:revision>
  <dcterms:created xsi:type="dcterms:W3CDTF">2015-11-04T22:35:00Z</dcterms:created>
  <dcterms:modified xsi:type="dcterms:W3CDTF">2015-12-06T11:06:00Z</dcterms:modified>
</cp:coreProperties>
</file>